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Times New Roman" w:hAnsi="Times New Roman" w:eastAsia="宋体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宋体" w:cs="Times New Roman"/>
          <w:b w:val="0"/>
          <w:bCs w:val="0"/>
          <w:sz w:val="32"/>
          <w:szCs w:val="32"/>
          <w:lang w:val="en-US" w:eastAsia="zh-CN"/>
        </w:rPr>
        <w:t>机动轮椅车燃油补贴</w:t>
      </w:r>
      <w:r>
        <w:rPr>
          <w:rFonts w:hint="eastAsia" w:ascii="Times New Roman" w:hAnsi="Times New Roman" w:eastAsia="宋体" w:cs="Times New Roman"/>
          <w:b w:val="0"/>
          <w:bCs w:val="0"/>
          <w:sz w:val="32"/>
          <w:szCs w:val="32"/>
        </w:rPr>
        <w:t>发放给付流程图</w:t>
      </w:r>
    </w:p>
    <w:p>
      <w:pPr>
        <w:ind w:firstLine="3240" w:firstLineChars="900"/>
        <w:jc w:val="both"/>
        <w:rPr>
          <w:rFonts w:hint="eastAsia"/>
          <w:b w:val="0"/>
          <w:bCs w:val="0"/>
          <w:sz w:val="36"/>
          <w:szCs w:val="36"/>
          <w:lang w:eastAsia="zh-CN"/>
        </w:rPr>
      </w:pPr>
    </w:p>
    <w:p>
      <w:pPr>
        <w:ind w:firstLine="3240" w:firstLineChars="900"/>
        <w:jc w:val="both"/>
        <w:rPr>
          <w:rFonts w:hint="eastAsia" w:eastAsia="宋体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行政给付类</w:t>
      </w:r>
    </w:p>
    <w:p>
      <w:pPr>
        <w:spacing w:line="240" w:lineRule="auto"/>
        <w:rPr>
          <w:sz w:val="30"/>
          <w:szCs w:val="30"/>
        </w:rPr>
      </w:pPr>
      <w:r>
        <w:rPr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217170</wp:posOffset>
                </wp:positionV>
                <wp:extent cx="5857875" cy="5970270"/>
                <wp:effectExtent l="0" t="4445" r="9525" b="6985"/>
                <wp:wrapNone/>
                <wp:docPr id="2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7875" cy="5970270"/>
                          <a:chOff x="1543" y="3413"/>
                          <a:chExt cx="9225" cy="9402"/>
                        </a:xfrm>
                      </wpg:grpSpPr>
                      <wps:wsp>
                        <wps:cNvPr id="1" name="矩形 7"/>
                        <wps:cNvSpPr/>
                        <wps:spPr>
                          <a:xfrm>
                            <a:off x="8519" y="3413"/>
                            <a:ext cx="960" cy="5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_GB2312" w:eastAsia="仿宋_GB2312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4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直线 10"/>
                        <wps:cNvCnPr/>
                        <wps:spPr>
                          <a:xfrm>
                            <a:off x="4288" y="4703"/>
                            <a:ext cx="36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" name="直线 11"/>
                        <wps:cNvCnPr/>
                        <wps:spPr>
                          <a:xfrm>
                            <a:off x="8970" y="3963"/>
                            <a:ext cx="1" cy="33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矩形 13"/>
                        <wps:cNvSpPr/>
                        <wps:spPr>
                          <a:xfrm>
                            <a:off x="2068" y="4235"/>
                            <a:ext cx="2160" cy="10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一次性告知并补正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直线 14"/>
                        <wps:cNvCnPr/>
                        <wps:spPr>
                          <a:xfrm flipH="1">
                            <a:off x="1543" y="6656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15"/>
                        <wps:cNvCnPr/>
                        <wps:spPr>
                          <a:xfrm>
                            <a:off x="1558" y="6650"/>
                            <a:ext cx="0" cy="604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矩形 16"/>
                        <wps:cNvSpPr/>
                        <wps:spPr>
                          <a:xfrm>
                            <a:off x="7948" y="4369"/>
                            <a:ext cx="2010" cy="9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材料审核</w:t>
                              </w: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（现场审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核）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直线 17"/>
                        <wps:cNvCnPr/>
                        <wps:spPr>
                          <a:xfrm>
                            <a:off x="8968" y="5483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18"/>
                        <wps:cNvSpPr/>
                        <wps:spPr>
                          <a:xfrm>
                            <a:off x="7888" y="6263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线 19"/>
                        <wps:cNvCnPr/>
                        <wps:spPr>
                          <a:xfrm>
                            <a:off x="8983" y="6887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矩形 20"/>
                        <wps:cNvSpPr/>
                        <wps:spPr>
                          <a:xfrm>
                            <a:off x="8368" y="6998"/>
                            <a:ext cx="90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矩形 21"/>
                        <wps:cNvSpPr/>
                        <wps:spPr>
                          <a:xfrm>
                            <a:off x="7888" y="7667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" name="直线 22"/>
                        <wps:cNvCnPr/>
                        <wps:spPr>
                          <a:xfrm>
                            <a:off x="8968" y="8291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" name="矩形 23"/>
                        <wps:cNvSpPr/>
                        <wps:spPr>
                          <a:xfrm>
                            <a:off x="7168" y="9071"/>
                            <a:ext cx="360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决定</w:t>
                              </w: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（报送财政审批）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直线 24"/>
                        <wps:cNvCnPr/>
                        <wps:spPr>
                          <a:xfrm>
                            <a:off x="8968" y="10007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" name="矩形 25"/>
                        <wps:cNvSpPr/>
                        <wps:spPr>
                          <a:xfrm>
                            <a:off x="7888" y="10787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给付救助金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直线 26"/>
                        <wps:cNvCnPr/>
                        <wps:spPr>
                          <a:xfrm>
                            <a:off x="8998" y="11411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8" name="矩形 27"/>
                        <wps:cNvSpPr/>
                        <wps:spPr>
                          <a:xfrm>
                            <a:off x="7933" y="12191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线 28"/>
                        <wps:cNvCnPr/>
                        <wps:spPr>
                          <a:xfrm>
                            <a:off x="1588" y="12659"/>
                            <a:ext cx="63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0" name="矩形 29"/>
                        <wps:cNvSpPr/>
                        <wps:spPr>
                          <a:xfrm>
                            <a:off x="1768" y="12191"/>
                            <a:ext cx="342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说明理由并告知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直线 30"/>
                        <wps:cNvCnPr/>
                        <wps:spPr>
                          <a:xfrm flipH="1">
                            <a:off x="4288" y="6605"/>
                            <a:ext cx="36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 31"/>
                        <wps:cNvSpPr/>
                        <wps:spPr>
                          <a:xfrm>
                            <a:off x="2128" y="6299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不予受理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32"/>
                        <wps:cNvCnPr/>
                        <wps:spPr>
                          <a:xfrm flipH="1">
                            <a:off x="4228" y="5156"/>
                            <a:ext cx="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4" name="直线 33"/>
                        <wps:cNvCnPr/>
                        <wps:spPr>
                          <a:xfrm>
                            <a:off x="5188" y="5171"/>
                            <a:ext cx="0" cy="140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矩形 34"/>
                        <wps:cNvSpPr/>
                        <wps:spPr>
                          <a:xfrm>
                            <a:off x="4483" y="6107"/>
                            <a:ext cx="90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2.25pt;margin-top:17.1pt;height:470.1pt;width:461.25pt;z-index:251659264;mso-width-relative:page;mso-height-relative:page;" coordorigin="1543,3413" coordsize="9225,9402" o:gfxdata="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">
                <o:lock v:ext="edit" aspectratio="f"/>
                <v:rect id="矩形 7" o:spid="_x0000_s1026" o:spt="1" style="position:absolute;left:8519;top:3413;height:564;width:960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eastAsia="仿宋_GB2312"/>
                            <w:sz w:val="24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4"/>
                          </w:rPr>
                          <w:t>受理</w:t>
                        </w:r>
                      </w:p>
                    </w:txbxContent>
                  </v:textbox>
                </v:rect>
                <v:line id="直线 10" o:spid="_x0000_s1026" o:spt="20" style="position:absolute;left:4288;top:4703;height:0;width:3600;" filled="f" stroked="t" coordsize="21600,21600" o:gfxdata="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ZBmab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" o:spid="_x0000_s1026" o:spt="20" style="position:absolute;left:8970;top:3963;height:330;width:1;" filled="f" stroked="t" coordsize="21600,21600" o:gfxdata="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tzD8r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3" o:spid="_x0000_s1026" o:spt="1" style="position:absolute;left:2068;top:4235;height:1092;width:2160;" fillcolor="#FFFFFF" filled="t" stroked="t" coordsize="21600,21600" o:gfxdata="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Fz/R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一次性告知并补正</w:t>
                        </w:r>
                      </w:p>
                    </w:txbxContent>
                  </v:textbox>
                </v:rect>
                <v:line id="直线 14" o:spid="_x0000_s1026" o:spt="20" style="position:absolute;left:1543;top:6656;flip:x;height:0;width:540;" filled="f" stroked="t" coordsize="21600,21600" o:gfxdata="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56s1r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" o:spid="_x0000_s1026" o:spt="20" style="position:absolute;left:1558;top:6650;height:6043;width:0;" filled="f" stroked="t" coordsize="21600,21600" o:gfxdata="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Rfw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矩形 16" o:spid="_x0000_s1026" o:spt="1" style="position:absolute;left:7948;top:4369;height:911;width:2010;" fillcolor="#FFFFFF" filled="t" stroked="t" coordsize="21600,21600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材料审核</w:t>
                        </w: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（现场审</w:t>
                        </w: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核）</w:t>
                        </w:r>
                      </w:p>
                    </w:txbxContent>
                  </v:textbox>
                </v:rect>
                <v:line id="直线 17" o:spid="_x0000_s1026" o:spt="20" style="position:absolute;left:8968;top:5483;height:780;width:0;" filled="f" stroked="t" coordsize="21600,21600" o:gfxdata="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eFGD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8" o:spid="_x0000_s1026" o:spt="1" style="position:absolute;left:7888;top:6263;height:624;width:2160;" fillcolor="#FFFFFF" filled="t" stroked="t" coordsize="21600,21600" o:gfxdata="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WkE+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是否通过</w:t>
                        </w:r>
                      </w:p>
                    </w:txbxContent>
                  </v:textbox>
                </v:rect>
                <v:line id="直线 19" o:spid="_x0000_s1026" o:spt="20" style="position:absolute;left:8983;top:6887;height:780;width:0;" filled="f" stroked="t" coordsize="21600,21600" o:gfxdata="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p/K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0" o:spid="_x0000_s1026" o:spt="1" style="position:absolute;left:8368;top:6998;height:624;width:900;" filled="f" stroked="f" coordsize="21600,21600" o:gfxdata="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3MBi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是否通过</w:t>
                        </w:r>
                      </w:p>
                    </w:txbxContent>
                  </v:textbox>
                </v:rect>
                <v:rect id="矩形 21" o:spid="_x0000_s1026" o:spt="1" style="position:absolute;left:7888;top:7667;height:624;width:2160;" fillcolor="#FFFFFF" filled="t" stroked="t" coordsize="21600,21600" o:gfxdata="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gIlf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审查</w:t>
                        </w:r>
                      </w:p>
                    </w:txbxContent>
                  </v:textbox>
                </v:rect>
                <v:line id="直线 22" o:spid="_x0000_s1026" o:spt="20" style="position:absolute;left:8968;top:8291;height:780;width:0;" filled="f" stroked="t" coordsize="21600,21600" o:gfxdata="UEsDBAoAAAAAAIdO4kAAAAAAAAAAAAAAAAAEAAAAZHJzL1BLAwQUAAAACACHTuJAmXti3LwAAADb&#10;AAAADwAAAGRycy9kb3ducmV2LnhtbEVPS2vCQBC+F/oflil4q5soSE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7Yt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3" o:spid="_x0000_s1026" o:spt="1" style="position:absolute;left:7168;top:9071;height:936;width:3600;" fillcolor="#FFFFFF" filled="t" stroked="t" coordsize="21600,21600" o:gfxdata="UEsDBAoAAAAAAIdO4kAAAAAAAAAAAAAAAAAEAAAAZHJzL1BLAwQUAAAACACHTuJA+qcYkroAAADb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pxiS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决定</w:t>
                        </w: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（报送财政审批）</w:t>
                        </w:r>
                      </w:p>
                    </w:txbxContent>
                  </v:textbox>
                </v:rect>
                <v:line id="直线 24" o:spid="_x0000_s1026" o:spt="20" style="position:absolute;left:8968;top:10007;height:780;width:0;" filled="f" stroked="t" coordsize="21600,21600" o:gfxdata="UEsDBAoAAAAAAIdO4kAAAAAAAAAAAAAAAAAEAAAAZHJzL1BLAwQUAAAACACHTuJAed5fM7wAAADb&#10;AAAADwAAAGRycy9kb3ducmV2LnhtbEVPS2vCQBC+F/oflil4q5sISk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eXzO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5" o:spid="_x0000_s1026" o:spt="1" style="position:absolute;left:7888;top:10787;height:624;width:2160;" fillcolor="#FFFFFF" filled="t" stroked="t" coordsize="21600,21600" o:gfxdata="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OSN+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给付救助金</w:t>
                        </w:r>
                      </w:p>
                    </w:txbxContent>
                  </v:textbox>
                </v:rect>
                <v:line id="直线 26" o:spid="_x0000_s1026" o:spt="20" style="position:absolute;left:8998;top:11411;height:780;width:0;" filled="f" stroked="t" coordsize="21600,21600" o:gfxdata="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AZN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7" o:spid="_x0000_s1026" o:spt="1" style="position:absolute;left:7933;top:12191;height:624;width:2160;" fillcolor="#FFFFFF" filled="t" stroked="t" coordsize="21600,21600" o:gfxdata="UEsDBAoAAAAAAIdO4kAAAAAAAAAAAAAAAAAEAAAAZHJzL1BLAwQUAAAACACHTuJAe+oSl7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+w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qEp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办结</w:t>
                        </w:r>
                      </w:p>
                    </w:txbxContent>
                  </v:textbox>
                </v:rect>
                <v:line id="直线 28" o:spid="_x0000_s1026" o:spt="20" style="position:absolute;left:1588;top:12659;height:0;width:6300;" filled="f" stroked="t" coordsize="21600,21600" o:gfxdata="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k1U2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9" o:spid="_x0000_s1026" o:spt="1" style="position:absolute;left:1768;top:12191;height:624;width:3420;" filled="f" stroked="f" coordsize="21600,21600" o:gfxdata="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lNur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说明理由并告知</w:t>
                        </w:r>
                      </w:p>
                    </w:txbxContent>
                  </v:textbox>
                </v:rect>
                <v:line id="直线 30" o:spid="_x0000_s1026" o:spt="20" style="position:absolute;left:4288;top:6605;flip:x;height:0;width:3600;" filled="f" stroked="t" coordsize="21600,21600" o:gfxdata="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lK1U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31" o:spid="_x0000_s1026" o:spt="1" style="position:absolute;left:2128;top:6299;height:624;width:2160;" fillcolor="#FFFFFF" filled="t" stroked="t" coordsize="21600,21600" o:gfxdata="UEsDBAoAAAAAAIdO4kAAAAAAAAAAAAAAAAAEAAAAZHJzL1BLAwQUAAAACACHTuJA1G7vwL0AAADb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pIEfr/EHyC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bu/A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不予受理</w:t>
                        </w:r>
                      </w:p>
                    </w:txbxContent>
                  </v:textbox>
                </v:rect>
                <v:line id="直线 32" o:spid="_x0000_s1026" o:spt="20" style="position:absolute;left:4228;top:5156;flip:x;height:0;width:960;" filled="f" stroked="t" coordsize="21600,21600" o:gfxdata="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3Mjr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33" o:spid="_x0000_s1026" o:spt="20" style="position:absolute;left:5188;top:5171;height:1404;width:0;" filled="f" stroked="t" coordsize="21600,21600" o:gfxdata="UEsDBAoAAAAAAIdO4kAAAAAAAAAAAAAAAAAEAAAAZHJzL1BLAwQUAAAACACHTuJAlmscFr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axwW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矩形 34" o:spid="_x0000_s1026" o:spt="1" style="position:absolute;left:4483;top:6107;height:624;width:900;" filled="f" stroked="f" coordsize="21600,21600" o:gfxdata="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JM01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否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spacing w:line="240" w:lineRule="auto"/>
        <w:rPr>
          <w:sz w:val="30"/>
          <w:szCs w:val="30"/>
        </w:rPr>
      </w:pPr>
    </w:p>
    <w:p>
      <w:pPr>
        <w:spacing w:line="240" w:lineRule="auto"/>
        <w:rPr>
          <w:sz w:val="30"/>
          <w:szCs w:val="30"/>
        </w:rPr>
      </w:pPr>
    </w:p>
    <w:p>
      <w:pPr>
        <w:spacing w:line="240" w:lineRule="auto"/>
        <w:rPr>
          <w:sz w:val="30"/>
          <w:szCs w:val="30"/>
        </w:rPr>
      </w:pPr>
    </w:p>
    <w:p>
      <w:pPr>
        <w:spacing w:line="240" w:lineRule="auto"/>
        <w:rPr>
          <w:sz w:val="30"/>
          <w:szCs w:val="30"/>
        </w:rPr>
      </w:pPr>
    </w:p>
    <w:p>
      <w:pPr>
        <w:spacing w:line="240" w:lineRule="auto"/>
        <w:rPr>
          <w:sz w:val="30"/>
          <w:szCs w:val="30"/>
        </w:rPr>
      </w:pPr>
    </w:p>
    <w:p>
      <w:pPr>
        <w:spacing w:line="240" w:lineRule="auto"/>
        <w:rPr>
          <w:sz w:val="30"/>
          <w:szCs w:val="30"/>
        </w:rPr>
      </w:pPr>
    </w:p>
    <w:p>
      <w:pPr>
        <w:spacing w:line="240" w:lineRule="auto"/>
        <w:rPr>
          <w:sz w:val="30"/>
          <w:szCs w:val="30"/>
        </w:rPr>
      </w:pPr>
    </w:p>
    <w:p>
      <w:pPr>
        <w:spacing w:line="240" w:lineRule="auto"/>
        <w:rPr>
          <w:sz w:val="30"/>
          <w:szCs w:val="30"/>
        </w:rPr>
      </w:pPr>
    </w:p>
    <w:p>
      <w:pPr>
        <w:spacing w:line="240" w:lineRule="auto"/>
        <w:rPr>
          <w:sz w:val="30"/>
          <w:szCs w:val="30"/>
        </w:rPr>
      </w:pPr>
    </w:p>
    <w:p>
      <w:pPr>
        <w:spacing w:line="240" w:lineRule="auto"/>
        <w:rPr>
          <w:sz w:val="30"/>
          <w:szCs w:val="30"/>
        </w:rPr>
      </w:pPr>
    </w:p>
    <w:p>
      <w:pPr>
        <w:spacing w:line="240" w:lineRule="auto"/>
        <w:rPr>
          <w:sz w:val="30"/>
          <w:szCs w:val="30"/>
        </w:rPr>
      </w:pPr>
    </w:p>
    <w:p>
      <w:pPr>
        <w:spacing w:line="240" w:lineRule="auto"/>
        <w:rPr>
          <w:sz w:val="30"/>
          <w:szCs w:val="30"/>
        </w:rPr>
      </w:pPr>
    </w:p>
    <w:p>
      <w:pPr>
        <w:spacing w:line="240" w:lineRule="auto"/>
        <w:rPr>
          <w:sz w:val="30"/>
          <w:szCs w:val="30"/>
        </w:rPr>
      </w:pPr>
    </w:p>
    <w:p>
      <w:pPr>
        <w:spacing w:line="240" w:lineRule="auto"/>
        <w:rPr>
          <w:sz w:val="30"/>
          <w:szCs w:val="30"/>
        </w:rPr>
      </w:pPr>
    </w:p>
    <w:p>
      <w:pPr>
        <w:spacing w:line="240" w:lineRule="auto"/>
        <w:rPr>
          <w:sz w:val="32"/>
          <w:szCs w:val="32"/>
        </w:rPr>
      </w:pPr>
    </w:p>
    <w:p>
      <w:pPr>
        <w:spacing w:line="240" w:lineRule="auto"/>
        <w:ind w:left="5043" w:leftChars="2135" w:hanging="560" w:hangingChars="200"/>
        <w:rPr>
          <w:sz w:val="24"/>
        </w:rPr>
      </w:pPr>
      <w:r>
        <w:rPr>
          <w:sz w:val="28"/>
          <w:szCs w:val="28"/>
        </w:rPr>
        <w:t xml:space="preserve"> </w:t>
      </w:r>
      <w:r>
        <w:rPr>
          <w:sz w:val="24"/>
        </w:rPr>
        <w:t xml:space="preserve">                             </w:t>
      </w:r>
    </w:p>
    <w:p>
      <w:pPr>
        <w:spacing w:line="240" w:lineRule="auto"/>
        <w:rPr>
          <w:sz w:val="24"/>
        </w:rPr>
      </w:pPr>
    </w:p>
    <w:p>
      <w:pPr>
        <w:spacing w:line="240" w:lineRule="auto"/>
        <w:ind w:firstLine="5040" w:firstLineChars="2100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承办机构：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河津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残联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法制维权部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 xml:space="preserve">                                    </w:t>
      </w:r>
    </w:p>
    <w:p>
      <w:pPr>
        <w:spacing w:line="240" w:lineRule="auto"/>
        <w:ind w:left="4963" w:leftChars="2135" w:hanging="480" w:hangingChars="200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负责人员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郭建昌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 xml:space="preserve">                           </w:t>
      </w:r>
    </w:p>
    <w:p>
      <w:pPr>
        <w:spacing w:line="240" w:lineRule="auto"/>
        <w:ind w:left="4963" w:leftChars="2135" w:hanging="480" w:hanging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服务电话：8801029</w:t>
      </w:r>
    </w:p>
    <w:p>
      <w:pPr>
        <w:spacing w:line="240" w:lineRule="auto"/>
        <w:ind w:firstLine="5040" w:firstLineChars="2100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监督电话：0359-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8801009</w:t>
      </w:r>
      <w:r>
        <w:br w:type="page"/>
      </w:r>
    </w:p>
    <w:p>
      <w:pPr>
        <w:jc w:val="left"/>
        <w:rPr>
          <w:rFonts w:hint="eastAsia" w:ascii="Times New Roman" w:hAnsi="Times New Roman" w:eastAsia="宋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32"/>
          <w:szCs w:val="32"/>
          <w:lang w:val="en-US" w:eastAsia="zh-CN"/>
        </w:rPr>
        <w:t>机动轮椅车燃油补贴发放廉政风险防控图</w:t>
      </w:r>
    </w:p>
    <w:p>
      <w:pPr>
        <w:ind w:firstLine="3240" w:firstLineChars="900"/>
        <w:jc w:val="both"/>
        <w:rPr>
          <w:rFonts w:hint="eastAsia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行政给付类</w:t>
      </w:r>
    </w:p>
    <w:p>
      <w:pPr>
        <w:ind w:firstLine="900" w:firstLineChars="900"/>
        <w:jc w:val="both"/>
        <w:rPr>
          <w:rFonts w:hint="eastAsia" w:ascii="楷体" w:hAnsi="楷体" w:eastAsia="楷体" w:cs="宋体"/>
          <w:sz w:val="10"/>
          <w:szCs w:val="10"/>
        </w:rPr>
      </w:pPr>
      <w:r>
        <w:rPr>
          <w:rFonts w:hint="eastAsia"/>
          <w:sz w:val="10"/>
          <w:szCs w:val="1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106045</wp:posOffset>
                </wp:positionV>
                <wp:extent cx="5723255" cy="7508240"/>
                <wp:effectExtent l="5080" t="5080" r="5715" b="11430"/>
                <wp:wrapNone/>
                <wp:docPr id="6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255" cy="7508240"/>
                          <a:chOff x="1980" y="2636"/>
                          <a:chExt cx="9013" cy="11824"/>
                        </a:xfrm>
                      </wpg:grpSpPr>
                      <wps:wsp>
                        <wps:cNvPr id="27" name="Rectangle 61"/>
                        <wps:cNvSpPr/>
                        <wps:spPr>
                          <a:xfrm>
                            <a:off x="5760" y="9995"/>
                            <a:ext cx="1531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3" w:lineRule="auto"/>
                                <w:jc w:val="center"/>
                                <w:rPr>
                                  <w:color w:val="000000"/>
                                  <w:kern w:val="0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szCs w:val="18"/>
                                </w:rPr>
                                <w:t>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AutoShape 64"/>
                        <wps:cNvSpPr/>
                        <wps:spPr>
                          <a:xfrm>
                            <a:off x="5580" y="13896"/>
                            <a:ext cx="1800" cy="56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  <w:szCs w:val="18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文本框 5915"/>
                        <wps:cNvSpPr txBox="1"/>
                        <wps:spPr>
                          <a:xfrm>
                            <a:off x="1980" y="12212"/>
                            <a:ext cx="2506" cy="139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1.擅自改动内容，制作文书不规范。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2.不及时办结。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3.未及时送达。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风险等级：低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30" name="Text Box 379"/>
                        <wps:cNvSpPr txBox="1"/>
                        <wps:spPr>
                          <a:xfrm>
                            <a:off x="1994" y="6888"/>
                            <a:ext cx="2506" cy="234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rPr>
                                  <w:rFonts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擅自增加或减少审查条件、程序。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2.对申报材料的审核把关不严，对重大质疑点，疏忽或故意隐瞒。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3.无原因超时办理。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4.故意刁难，附加有偿服务或指定中介服务。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风险等级：中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31" name="Text Box 380"/>
                        <wps:cNvSpPr txBox="1"/>
                        <wps:spPr>
                          <a:xfrm>
                            <a:off x="8460" y="11316"/>
                            <a:ext cx="2506" cy="1834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1.严格执行文书制作操作规范。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2.落实文书制作限时制。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3.加强内部监管，落实责任追究。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Theme="minorEastAsia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责任人：</w:t>
                              </w: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  <w:lang w:eastAsia="zh-CN"/>
                                </w:rPr>
                                <w:t>郭建昌、王润红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32" name="Text Box 381"/>
                        <wps:cNvSpPr txBox="1"/>
                        <wps:spPr>
                          <a:xfrm>
                            <a:off x="8445" y="6888"/>
                            <a:ext cx="2548" cy="2628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1、健全投诉、举报监督制度;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2、严格落实责任追究制度;对问题轻微者予以诫勉谈话，限期办结或限期纠正弥补;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3、对重大违规违纪问题，按照有关规定严肃查处，给予通报批评、取消评先评优资格.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 w:eastAsiaTheme="minorEastAsia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 xml:space="preserve">  责任人:</w:t>
                              </w: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  <w:lang w:eastAsia="zh-CN"/>
                                </w:rPr>
                                <w:t>刘敬伟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33" name="Rectangle 76"/>
                        <wps:cNvSpPr/>
                        <wps:spPr>
                          <a:xfrm>
                            <a:off x="5760" y="7788"/>
                            <a:ext cx="1531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3" w:lineRule="auto"/>
                                <w:jc w:val="center"/>
                                <w:rPr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Text Box 71"/>
                        <wps:cNvSpPr txBox="1"/>
                        <wps:spPr>
                          <a:xfrm>
                            <a:off x="4860" y="7644"/>
                            <a:ext cx="974" cy="4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35" name="箭头 5919"/>
                        <wps:cNvCnPr/>
                        <wps:spPr>
                          <a:xfrm flipH="1">
                            <a:off x="4598" y="8088"/>
                            <a:ext cx="1162" cy="1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6" name="Text Box 385"/>
                        <wps:cNvSpPr txBox="1"/>
                        <wps:spPr>
                          <a:xfrm>
                            <a:off x="7200" y="7644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37" name="箭头 5926"/>
                        <wps:cNvCnPr/>
                        <wps:spPr>
                          <a:xfrm>
                            <a:off x="7298" y="8088"/>
                            <a:ext cx="1162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Rectangle 52"/>
                        <wps:cNvSpPr/>
                        <wps:spPr>
                          <a:xfrm>
                            <a:off x="5670" y="5202"/>
                            <a:ext cx="1530" cy="8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3" w:lineRule="auto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材料审核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3" w:lineRule="auto"/>
                                <w:jc w:val="center"/>
                                <w:rPr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（现场审核）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3" w:lineRule="auto"/>
                                <w:jc w:val="center"/>
                                <w:rPr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受理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3" w:lineRule="auto"/>
                                <w:jc w:val="center"/>
                                <w:rPr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Text Box 388"/>
                        <wps:cNvSpPr txBox="1"/>
                        <wps:spPr>
                          <a:xfrm>
                            <a:off x="1994" y="4469"/>
                            <a:ext cx="2506" cy="189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spacing w:line="24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故意刁难申请人。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spacing w:line="24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不按规定程序受理。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spacing w:line="24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无原因超时办理。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spacing w:line="24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不能一次告知所需材料。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spacing w:line="24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不严格审查或故意让虚假资料通过。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风险等级：低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40" name="Text Box 389"/>
                        <wps:cNvSpPr txBox="1"/>
                        <wps:spPr>
                          <a:xfrm>
                            <a:off x="8472" y="3301"/>
                            <a:ext cx="2315" cy="345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1、加强廉政教育;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2、加强内控制度，职责明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确，制定考核奖惩办法;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3、主动公布办事指南和监督电话;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4.严格履行服务承诺制度，做到首问责任和一次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性告知;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5、政务公开，明确工作程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序、时限等;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6.严格监督检查、投诉举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报受理.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 w:eastAsiaTheme="minorEastAsia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 xml:space="preserve">  责任人:</w:t>
                              </w: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  <w:lang w:eastAsia="zh-CN"/>
                                </w:rPr>
                                <w:t>刘敬伟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41" name="Text Box 390"/>
                        <wps:cNvSpPr txBox="1"/>
                        <wps:spPr>
                          <a:xfrm>
                            <a:off x="4860" y="4944"/>
                            <a:ext cx="974" cy="4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42" name="Text Box 391"/>
                        <wps:cNvSpPr txBox="1"/>
                        <wps:spPr>
                          <a:xfrm>
                            <a:off x="7274" y="4944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43" name="Line 392"/>
                        <wps:cNvCnPr/>
                        <wps:spPr>
                          <a:xfrm>
                            <a:off x="7200" y="5388"/>
                            <a:ext cx="1161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Line 393"/>
                        <wps:cNvCnPr/>
                        <wps:spPr>
                          <a:xfrm flipH="1">
                            <a:off x="4500" y="5388"/>
                            <a:ext cx="1162" cy="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5" name="AutoShape 25"/>
                        <wps:cNvCnPr/>
                        <wps:spPr>
                          <a:xfrm flipH="1">
                            <a:off x="6477" y="4374"/>
                            <a:ext cx="4" cy="93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" name="AutoShape 396"/>
                        <wps:cNvCnPr/>
                        <wps:spPr>
                          <a:xfrm flipH="1">
                            <a:off x="6477" y="8388"/>
                            <a:ext cx="3" cy="1607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7" name="AutoShape 397"/>
                        <wps:cNvCnPr/>
                        <wps:spPr>
                          <a:xfrm>
                            <a:off x="6480" y="13056"/>
                            <a:ext cx="1" cy="7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8" name="AutoShape 398"/>
                        <wps:cNvCnPr/>
                        <wps:spPr>
                          <a:xfrm>
                            <a:off x="6480" y="10488"/>
                            <a:ext cx="1" cy="202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9" name="Line 400"/>
                        <wps:cNvCnPr/>
                        <wps:spPr>
                          <a:xfrm flipH="1">
                            <a:off x="4598" y="10188"/>
                            <a:ext cx="1162" cy="1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0" name="Line 401"/>
                        <wps:cNvCnPr/>
                        <wps:spPr>
                          <a:xfrm>
                            <a:off x="7298" y="10188"/>
                            <a:ext cx="1162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1" name="Text Box 402"/>
                        <wps:cNvSpPr txBox="1"/>
                        <wps:spPr>
                          <a:xfrm>
                            <a:off x="4786" y="9744"/>
                            <a:ext cx="974" cy="4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52" name="Text Box 403"/>
                        <wps:cNvSpPr txBox="1"/>
                        <wps:spPr>
                          <a:xfrm>
                            <a:off x="7200" y="9744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53" name="Text Box 404"/>
                        <wps:cNvSpPr txBox="1"/>
                        <wps:spPr>
                          <a:xfrm>
                            <a:off x="1994" y="9516"/>
                            <a:ext cx="2506" cy="1404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1.擅自改变审查结论。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2.违反程序、违规越权审核审批。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3.对符合条件的不批准。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风险等级：中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54" name="Rectangle 405"/>
                        <wps:cNvSpPr/>
                        <wps:spPr>
                          <a:xfrm>
                            <a:off x="5760" y="12570"/>
                            <a:ext cx="1531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3" w:lineRule="auto"/>
                                <w:jc w:val="center"/>
                                <w:rPr>
                                  <w:color w:val="000000"/>
                                  <w:kern w:val="0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kern w:val="0"/>
                                  <w:lang w:val="zh-CN"/>
                                </w:rPr>
                                <w:t>给付补助金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5" name="Line 406"/>
                        <wps:cNvCnPr/>
                        <wps:spPr>
                          <a:xfrm flipH="1">
                            <a:off x="4500" y="12889"/>
                            <a:ext cx="1162" cy="1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6" name="Text Box 407"/>
                        <wps:cNvSpPr txBox="1"/>
                        <wps:spPr>
                          <a:xfrm>
                            <a:off x="4860" y="12457"/>
                            <a:ext cx="974" cy="4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57" name="Line 408"/>
                        <wps:cNvCnPr/>
                        <wps:spPr>
                          <a:xfrm>
                            <a:off x="7298" y="12897"/>
                            <a:ext cx="1162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8" name="Text Box 409"/>
                        <wps:cNvSpPr txBox="1"/>
                        <wps:spPr>
                          <a:xfrm>
                            <a:off x="7245" y="12479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59" name="Text Box 410"/>
                        <wps:cNvSpPr txBox="1"/>
                        <wps:spPr>
                          <a:xfrm>
                            <a:off x="8487" y="9744"/>
                            <a:ext cx="2506" cy="1416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1.强化事后监管，发现并及时纠正审批过程中存在的问题。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2.严格执行责任追究制度。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cs="宋体" w:eastAsiaTheme="minorEastAsia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责任人：</w:t>
                              </w: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  <w:lang w:eastAsia="zh-CN"/>
                                </w:rPr>
                                <w:t>刘敬伟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60" name="自选图形 36"/>
                        <wps:cNvSpPr/>
                        <wps:spPr>
                          <a:xfrm>
                            <a:off x="5523" y="2636"/>
                            <a:ext cx="2055" cy="475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申请人提出申请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1" name="AutoShape 25"/>
                        <wps:cNvCnPr/>
                        <wps:spPr>
                          <a:xfrm>
                            <a:off x="6477" y="3111"/>
                            <a:ext cx="0" cy="74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矩形 38"/>
                        <wps:cNvSpPr/>
                        <wps:spPr>
                          <a:xfrm>
                            <a:off x="5523" y="3859"/>
                            <a:ext cx="2055" cy="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提供材料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3" name="AutoShape 25"/>
                        <wps:cNvCnPr/>
                        <wps:spPr>
                          <a:xfrm flipH="1">
                            <a:off x="6477" y="6100"/>
                            <a:ext cx="4" cy="171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31.5pt;margin-top:8.35pt;height:591.2pt;width:450.65pt;z-index:251660288;mso-width-relative:page;mso-height-relative:page;" coordorigin="1980,2636" coordsize="9013,11824" o:gfxdata="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">
                <o:lock v:ext="edit" aspectratio="f"/>
                <v:rect id="Rectangle 61" o:spid="_x0000_s1026" o:spt="1" style="position:absolute;left:5760;top:9995;height:510;width:1531;" fillcolor="#FFFFFF" filled="t" stroked="t" coordsize="21600,21600" o:gfxdata="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UxY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283" w:lineRule="auto"/>
                          <w:jc w:val="center"/>
                          <w:rPr>
                            <w:color w:val="000000"/>
                            <w:kern w:val="0"/>
                            <w:lang w:val="zh-CN"/>
                          </w:rPr>
                        </w:pPr>
                        <w:r>
                          <w:rPr>
                            <w:rFonts w:hint="eastAsia"/>
                            <w:szCs w:val="18"/>
                          </w:rPr>
                          <w:t>决定</w:t>
                        </w:r>
                      </w:p>
                    </w:txbxContent>
                  </v:textbox>
                </v:rect>
                <v:roundrect id="AutoShape 64" o:spid="_x0000_s1026" o:spt="2" style="position:absolute;left:5580;top:13896;height:564;width:1800;" fillcolor="#FFFFFF" filled="t" stroked="t" coordsize="21600,21600" arcsize="0.5" o:gfxdata="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KGY6S2AAAA2wAAAA8A&#10;AAAAAAAAAQAgAAAAIgAAAGRycy9kb3ducmV2LnhtbFBLAQIUABQAAAAIAIdO4kAzLwWeOwAAADkA&#10;AAAQAAAAAAAAAAEAIAAAAAUBAABkcnMvc2hhcGV4bWwueG1sUEsFBgAAAAAGAAYAWwEAAK8DAAAA&#10;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  <w:szCs w:val="18"/>
                          </w:rPr>
                          <w:t>办结</w:t>
                        </w:r>
                      </w:p>
                    </w:txbxContent>
                  </v:textbox>
                </v:roundrect>
                <v:shape id="文本框 5915" o:spid="_x0000_s1026" o:spt="202" type="#_x0000_t202" style="position:absolute;left:1980;top:12212;height:1392;width:2506;" filled="f" stroked="t" coordsize="21600,21600" o:gfxdata="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O0Q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40" w:lineRule="exact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1.擅自改动内容，制作文书不规范。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2.不及时办结。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3.未及时送达。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风险等级：低</w:t>
                        </w:r>
                      </w:p>
                    </w:txbxContent>
                  </v:textbox>
                </v:shape>
                <v:shape id="Text Box 379" o:spid="_x0000_s1026" o:spt="202" type="#_x0000_t202" style="position:absolute;left:1994;top:6888;height:2340;width:2506;" filled="f" stroked="t" coordsize="21600,21600" o:gfxdata="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Et7kS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rPr>
                            <w:rFonts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擅自增加或减少审查条件、程序。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2.对申报材料的审核把关不严，对重大质疑点，疏忽或故意隐瞒。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3.无原因超时办理。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4.故意刁难，附加有偿服务或指定中介服务。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风险等级：中</w:t>
                        </w:r>
                      </w:p>
                    </w:txbxContent>
                  </v:textbox>
                </v:shape>
                <v:shape id="Text Box 380" o:spid="_x0000_s1026" o:spt="202" type="#_x0000_t202" style="position:absolute;left:8460;top:11316;height:1834;width:2506;" filled="f" stroked="t" coordsize="21600,21600" o:gfxdata="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5hS9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40" w:lineRule="exact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1.严格执行文书制作操作规范。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2.落实文书制作限时制。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3.加强内部监管，落实责任追究。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eastAsiaTheme="minorEastAsia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责任人：</w:t>
                        </w: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  <w:lang w:eastAsia="zh-CN"/>
                          </w:rPr>
                          <w:t>郭建昌、王润红</w:t>
                        </w:r>
                      </w:p>
                    </w:txbxContent>
                  </v:textbox>
                </v:shape>
                <v:shape id="Text Box 381" o:spid="_x0000_s1026" o:spt="202" type="#_x0000_t202" style="position:absolute;left:8445;top:6888;height:2628;width:2548;" filled="f" stroked="t" coordsize="21600,21600" o:gfxdata="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6z1ai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40" w:lineRule="exact"/>
                          <w:rPr>
                            <w:rFonts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1、健全投诉、举报监督制度;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2、严格落实责任追究制度;对问题轻微者予以诫勉谈话，限期办结或限期纠正弥补;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3、对重大违规违纪问题，按照有关规定严肃查处，给予通报批评、取消评先评优资格.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 w:eastAsiaTheme="minorEastAsia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 xml:space="preserve">  责任人:</w:t>
                        </w: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  <w:lang w:eastAsia="zh-CN"/>
                          </w:rPr>
                          <w:t>刘敬伟</w:t>
                        </w:r>
                      </w:p>
                    </w:txbxContent>
                  </v:textbox>
                </v:shape>
                <v:rect id="Rectangle 76" o:spid="_x0000_s1026" o:spt="1" style="position:absolute;left:5760;top:7788;height:510;width:1531;" fillcolor="#FFFFFF" filled="t" stroked="t" coordsize="21600,21600" o:gfxdata="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773I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283" w:lineRule="auto"/>
                          <w:jc w:val="center"/>
                          <w:rPr>
                            <w:color w:val="000000"/>
                            <w:kern w:val="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/>
                          </w:rPr>
                          <w:t>审批</w:t>
                        </w:r>
                      </w:p>
                    </w:txbxContent>
                  </v:textbox>
                </v:rect>
                <v:shape id="Text Box 71" o:spid="_x0000_s1026" o:spt="202" type="#_x0000_t202" style="position:absolute;left:4860;top:7644;height:467;width:974;" filled="f" stroked="f" coordsize="21600,21600" o:gfxdata="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kS8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</w:txbxContent>
                  </v:textbox>
                </v:shape>
                <v:line id="箭头 5919" o:spid="_x0000_s1026" o:spt="20" style="position:absolute;left:4598;top:8088;flip:x;height:11;width:1162;" filled="f" stroked="t" coordsize="21600,21600" o:gfxdata="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iwJY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385" o:spid="_x0000_s1026" o:spt="202" type="#_x0000_t202" style="position:absolute;left:7200;top:7644;height:474;width:1186;" filled="f" stroked="f" coordsize="21600,21600" o:gfxdata="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w8U5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</w:txbxContent>
                  </v:textbox>
                </v:shape>
                <v:line id="箭头 5926" o:spid="_x0000_s1026" o:spt="20" style="position:absolute;left:7298;top:8088;height:3;width:1162;" filled="f" stroked="t" coordsize="21600,21600" o:gfxdata="UEsDBAoAAAAAAIdO4kAAAAAAAAAAAAAAAAAEAAAAZHJzL1BLAwQUAAAACACHTuJArfU4v78AAADb&#10;AAAADwAAAGRycy9kb3ducmV2LnhtbEWPT2vCQBTE7wW/w/KE3uomFmqI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31OL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Rectangle 52" o:spid="_x0000_s1026" o:spt="1" style="position:absolute;left:5670;top:5202;height:816;width:1530;" fillcolor="#FFFFFF" filled="t" stroked="t" coordsize="21600,21600" o:gfxdata="UEsDBAoAAAAAAIdO4kAAAAAAAAAAAAAAAAAEAAAAZHJzL1BLAwQUAAAACACHTuJAMF9O97sAAADb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RxbPwSf4A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F9O9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283" w:lineRule="auto"/>
                          <w:jc w:val="center"/>
                        </w:pPr>
                        <w:r>
                          <w:rPr>
                            <w:rFonts w:hint="eastAsia"/>
                          </w:rPr>
                          <w:t>材料审核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283" w:lineRule="auto"/>
                          <w:jc w:val="center"/>
                          <w:rPr>
                            <w:color w:val="000000"/>
                            <w:kern w:val="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/>
                          </w:rPr>
                          <w:t>（现场审核）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283" w:lineRule="auto"/>
                          <w:jc w:val="center"/>
                          <w:rPr>
                            <w:color w:val="000000"/>
                            <w:kern w:val="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/>
                          </w:rPr>
                          <w:t>受理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283" w:lineRule="auto"/>
                          <w:jc w:val="center"/>
                          <w:rPr>
                            <w:color w:val="000000"/>
                            <w:kern w:val="0"/>
                            <w:szCs w:val="21"/>
                            <w:lang w:val="zh-CN"/>
                          </w:rPr>
                        </w:pPr>
                      </w:p>
                    </w:txbxContent>
                  </v:textbox>
                </v:rect>
                <v:shape id="Text Box 388" o:spid="_x0000_s1026" o:spt="202" type="#_x0000_t202" style="position:absolute;left:1994;top:4469;height:1893;width:2506;" filled="f" stroked="t" coordsize="21600,21600" o:gfxdata="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AXR9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numPr>
                            <w:ilvl w:val="0"/>
                            <w:numId w:val="2"/>
                          </w:num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故意刁难申请人。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不按规定程序受理。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无原因超时办理。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不能一次告知所需材料。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不严格审查或故意让虚假资料通过。</w:t>
                        </w:r>
                      </w:p>
                      <w:p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风险等级：低</w:t>
                        </w:r>
                      </w:p>
                    </w:txbxContent>
                  </v:textbox>
                </v:shape>
                <v:shape id="Text Box 389" o:spid="_x0000_s1026" o:spt="202" type="#_x0000_t202" style="position:absolute;left:8472;top:3301;height:3455;width:2315;" filled="f" stroked="t" coordsize="21600,21600" o:gfxdata="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krnTm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40" w:lineRule="exact"/>
                          <w:rPr>
                            <w:rFonts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1、加强廉政教育;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2、加强内控制度，职责明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确，制定考核奖惩办法;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3、主动公布办事指南和监督电话;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4.严格履行服务承诺制度，做到首问责任和一次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性告知;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5、政务公开，明确工作程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序、时限等;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6.严格监督检查、投诉举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报受理.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 w:eastAsiaTheme="minorEastAsia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 xml:space="preserve">  责任人:</w:t>
                        </w: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  <w:lang w:eastAsia="zh-CN"/>
                          </w:rPr>
                          <w:t>刘敬伟</w:t>
                        </w:r>
                      </w:p>
                    </w:txbxContent>
                  </v:textbox>
                </v:shape>
                <v:shape id="Text Box 390" o:spid="_x0000_s1026" o:spt="202" type="#_x0000_t202" style="position:absolute;left:4860;top:4944;height:467;width:974;" filled="f" stroked="f" coordsize="21600,21600" o:gfxdata="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OD/7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</w:txbxContent>
                  </v:textbox>
                </v:shape>
                <v:shape id="Text Box 391" o:spid="_x0000_s1026" o:spt="202" type="#_x0000_t202" style="position:absolute;left:7274;top:4944;height:474;width:1186;" filled="f" stroked="f" coordsize="21600,21600" o:gfxdata="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QyYZq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</w:txbxContent>
                  </v:textbox>
                </v:shape>
                <v:line id="Line 392" o:spid="_x0000_s1026" o:spt="20" style="position:absolute;left:7200;top:5388;height:1;width:1161;" filled="f" stroked="t" coordsize="21600,21600" o:gfxdata="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rITc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393" o:spid="_x0000_s1026" o:spt="20" style="position:absolute;left:4500;top:5388;flip:x;height:8;width:1162;" filled="f" stroked="t" coordsize="21600,21600" o:gfxdata="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/rza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AutoShape 25" o:spid="_x0000_s1026" o:spt="32" type="#_x0000_t32" style="position:absolute;left:6477;top:4374;flip:x;height:930;width:4;" filled="f" stroked="t" coordsize="21600,21600" o:gfxdata="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OTDR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396" o:spid="_x0000_s1026" o:spt="32" type="#_x0000_t32" style="position:absolute;left:6477;top:8388;flip:x;height:1607;width:3;" filled="f" stroked="t" coordsize="21600,21600" o:gfxdata="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jrrq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397" o:spid="_x0000_s1026" o:spt="32" type="#_x0000_t32" style="position:absolute;left:6480;top:13056;height:780;width:1;" filled="f" stroked="t" coordsize="21600,21600" o:gfxdata="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9Zek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398" o:spid="_x0000_s1026" o:spt="32" type="#_x0000_t32" style="position:absolute;left:6480;top:10488;height:2028;width:1;" filled="f" stroked="t" coordsize="21600,21600" o:gfxdata="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knK4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line id="Line 400" o:spid="_x0000_s1026" o:spt="20" style="position:absolute;left:4598;top:10188;flip:x;height:11;width:1162;" filled="f" stroked="t" coordsize="21600,21600" o:gfxdata="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ftc9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401" o:spid="_x0000_s1026" o:spt="20" style="position:absolute;left:7298;top:10188;height:3;width:1162;" filled="f" stroked="t" coordsize="21600,21600" o:gfxdata="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8NFa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402" o:spid="_x0000_s1026" o:spt="202" type="#_x0000_t202" style="position:absolute;left:4786;top:9744;height:467;width:974;" filled="f" stroked="f" coordsize="21600,21600" o:gfxdata="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OWk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</w:txbxContent>
                  </v:textbox>
                </v:shape>
                <v:shape id="Text Box 403" o:spid="_x0000_s1026" o:spt="202" type="#_x0000_t202" style="position:absolute;left:7200;top:9744;height:474;width:1186;" filled="f" stroked="f" coordsize="21600,21600" o:gfxdata="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6/dH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</w:txbxContent>
                  </v:textbox>
                </v:shape>
                <v:shape id="Text Box 404" o:spid="_x0000_s1026" o:spt="202" type="#_x0000_t202" style="position:absolute;left:1994;top:9516;height:1404;width:2506;" filled="f" stroked="t" coordsize="21600,21600" o:gfxdata="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wglZO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40" w:lineRule="exact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1.擅自改变审查结论。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2.违反程序、违规越权审核审批。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3.对符合条件的不批准。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风险等级：中</w:t>
                        </w:r>
                      </w:p>
                      <w:p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rect id="Rectangle 405" o:spid="_x0000_s1026" o:spt="1" style="position:absolute;left:5760;top:12570;height:510;width:1531;" fillcolor="#FFFFFF" filled="t" stroked="t" coordsize="21600,21600" o:gfxdata="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zaFS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283" w:lineRule="auto"/>
                          <w:jc w:val="center"/>
                          <w:rPr>
                            <w:color w:val="000000"/>
                            <w:kern w:val="0"/>
                            <w:lang w:val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kern w:val="0"/>
                            <w:lang w:val="zh-CN"/>
                          </w:rPr>
                          <w:t>给付补助金</w:t>
                        </w:r>
                      </w:p>
                    </w:txbxContent>
                  </v:textbox>
                </v:rect>
                <v:line id="Line 406" o:spid="_x0000_s1026" o:spt="20" style="position:absolute;left:4500;top:12889;flip:x;height:11;width:1162;" filled="f" stroked="t" coordsize="21600,21600" o:gfxdata="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VvwC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407" o:spid="_x0000_s1026" o:spt="202" type="#_x0000_t202" style="position:absolute;left:4860;top:12457;height:467;width:974;" filled="f" stroked="f" coordsize="21600,21600" o:gfxdata="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0PFE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</w:txbxContent>
                  </v:textbox>
                </v:shape>
                <v:line id="Line 408" o:spid="_x0000_s1026" o:spt="20" style="position:absolute;left:7298;top:12897;height:3;width:1162;" filled="f" stroked="t" coordsize="21600,21600" o:gfxdata="UEsDBAoAAAAAAIdO4kAAAAAAAAAAAAAAAAAEAAAAZHJzL1BLAwQUAAAACACHTuJAcCrdH78AAADb&#10;AAAADwAAAGRycy9kb3ducmV2LnhtbEWPT2vCQBTE7wW/w/KE3uomQmuI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Aq3R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409" o:spid="_x0000_s1026" o:spt="202" type="#_x0000_t202" style="position:absolute;left:7245;top:12479;height:474;width:1186;" filled="f" stroked="f" coordsize="21600,21600" o:gfxdata="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A8C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</w:txbxContent>
                  </v:textbox>
                </v:shape>
                <v:shape id="Text Box 410" o:spid="_x0000_s1026" o:spt="202" type="#_x0000_t202" style="position:absolute;left:8487;top:9744;height:1416;width:2506;" filled="f" stroked="t" coordsize="21600,21600" o:gfxdata="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3Ion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40" w:lineRule="exact"/>
                          <w:rPr>
                            <w:rFonts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1.强化事后监管，发现并及时纠正审批过程中存在的问题。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2.严格执行责任追究制度。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cs="宋体" w:eastAsiaTheme="minorEastAsia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责任人：</w:t>
                        </w: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  <w:lang w:eastAsia="zh-CN"/>
                          </w:rPr>
                          <w:t>刘敬伟</w:t>
                        </w:r>
                      </w:p>
                    </w:txbxContent>
                  </v:textbox>
                </v:shape>
                <v:shape id="自选图形 36" o:spid="_x0000_s1026" o:spt="176" type="#_x0000_t176" style="position:absolute;left:5523;top:2636;height:475;width:2055;" fillcolor="#FFFFFF" filled="t" stroked="t" coordsize="21600,21600" o:gfxdata="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4hoC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申请人提出申请</w:t>
                        </w:r>
                      </w:p>
                    </w:txbxContent>
                  </v:textbox>
                </v:shape>
                <v:shape id="AutoShape 25" o:spid="_x0000_s1026" o:spt="32" type="#_x0000_t32" style="position:absolute;left:6477;top:3111;height:748;width:0;" filled="f" stroked="t" coordsize="21600,21600" o:gfxdata="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xj8c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矩形 38" o:spid="_x0000_s1026" o:spt="1" style="position:absolute;left:5523;top:3859;height:515;width:2055;" fillcolor="#FFFFFF" filled="t" stroked="t" coordsize="21600,21600" o:gfxdata="UEsDBAoAAAAAAIdO4kAAAAAAAAAAAAAAAAAEAAAAZHJzL1BLAwQUAAAACACHTuJAQgRWAL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EwSe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EVgC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提供材料</w:t>
                        </w:r>
                      </w:p>
                    </w:txbxContent>
                  </v:textbox>
                </v:rect>
                <v:shape id="AutoShape 25" o:spid="_x0000_s1026" o:spt="32" type="#_x0000_t32" style="position:absolute;left:6477;top:6100;flip:x;height:1718;width:4;" filled="f" stroked="t" coordsize="21600,21600" o:gfxdata="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MpUV6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ind w:firstLine="360" w:firstLineChars="100"/>
        <w:jc w:val="center"/>
        <w:rPr>
          <w:rFonts w:hint="eastAsia" w:ascii="楷体" w:hAnsi="楷体" w:eastAsia="楷体" w:cs="宋体"/>
          <w:sz w:val="36"/>
          <w:szCs w:val="36"/>
        </w:rPr>
      </w:pPr>
    </w:p>
    <w:p>
      <w:pPr>
        <w:rPr>
          <w:rFonts w:hint="eastAsia"/>
        </w:rPr>
      </w:pPr>
    </w:p>
    <w:p/>
    <w:p/>
    <w:p/>
    <w:p/>
    <w:p/>
    <w:p/>
    <w:p/>
    <w:p/>
    <w:p/>
    <w:p/>
    <w:p/>
    <w:p/>
    <w:p/>
    <w:p/>
    <w:p/>
    <w:p/>
    <w:p/>
    <w:p>
      <w:p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040" w:firstLineChars="210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承办机构：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河津残联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法制维权部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040" w:firstLineChars="2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负责人员：郭建昌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                      服务电话：8801029                              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监督电话：0359-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8801009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xYWQ1NTQ3ZDZkOGIzZmE0NGI1NTAyOTVkMjk0MzkifQ=="/>
  </w:docVars>
  <w:rsids>
    <w:rsidRoot w:val="461A5209"/>
    <w:rsid w:val="06570D2D"/>
    <w:rsid w:val="077155B0"/>
    <w:rsid w:val="0F555FA9"/>
    <w:rsid w:val="11CD5669"/>
    <w:rsid w:val="12F81CD8"/>
    <w:rsid w:val="19B73B72"/>
    <w:rsid w:val="1CC373C8"/>
    <w:rsid w:val="1FD55A73"/>
    <w:rsid w:val="20B63499"/>
    <w:rsid w:val="20ED4884"/>
    <w:rsid w:val="20F762B2"/>
    <w:rsid w:val="22080583"/>
    <w:rsid w:val="25554482"/>
    <w:rsid w:val="26E251BC"/>
    <w:rsid w:val="2A002B12"/>
    <w:rsid w:val="2A35654C"/>
    <w:rsid w:val="2B82328A"/>
    <w:rsid w:val="2BBE06F2"/>
    <w:rsid w:val="317B2D54"/>
    <w:rsid w:val="32CD3A4C"/>
    <w:rsid w:val="339A4882"/>
    <w:rsid w:val="34E95E89"/>
    <w:rsid w:val="359E7319"/>
    <w:rsid w:val="35EB5BC2"/>
    <w:rsid w:val="39786A2B"/>
    <w:rsid w:val="39910B3F"/>
    <w:rsid w:val="3A070042"/>
    <w:rsid w:val="3F406C11"/>
    <w:rsid w:val="3F800FA2"/>
    <w:rsid w:val="40664337"/>
    <w:rsid w:val="41005BD1"/>
    <w:rsid w:val="42CB5CDB"/>
    <w:rsid w:val="43CC70A2"/>
    <w:rsid w:val="445C2F06"/>
    <w:rsid w:val="449556E6"/>
    <w:rsid w:val="44C36D93"/>
    <w:rsid w:val="461A5209"/>
    <w:rsid w:val="487F19F5"/>
    <w:rsid w:val="50521B78"/>
    <w:rsid w:val="50833B2F"/>
    <w:rsid w:val="513A2938"/>
    <w:rsid w:val="52AB3B3A"/>
    <w:rsid w:val="58CD4D9B"/>
    <w:rsid w:val="5A5D513E"/>
    <w:rsid w:val="5C072608"/>
    <w:rsid w:val="5C1C7E6E"/>
    <w:rsid w:val="5D960E3B"/>
    <w:rsid w:val="5F2E7673"/>
    <w:rsid w:val="5F493C5D"/>
    <w:rsid w:val="608B108C"/>
    <w:rsid w:val="60C82A8B"/>
    <w:rsid w:val="60D333C6"/>
    <w:rsid w:val="60D9780B"/>
    <w:rsid w:val="61262402"/>
    <w:rsid w:val="63E87507"/>
    <w:rsid w:val="66D165FA"/>
    <w:rsid w:val="68C15CA5"/>
    <w:rsid w:val="6B5816D9"/>
    <w:rsid w:val="6CE70398"/>
    <w:rsid w:val="716B6913"/>
    <w:rsid w:val="751F49D4"/>
    <w:rsid w:val="75412B9C"/>
    <w:rsid w:val="78AC291A"/>
    <w:rsid w:val="799D1FCF"/>
    <w:rsid w:val="7CDA217A"/>
    <w:rsid w:val="7E9446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gs\Desktop\1986-2012&#35268;&#33539;&#24615;&#25991;&#20214;&#30446;&#2440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1986-2012规范性文件目录.docx</Template>
  <Pages>2</Pages>
  <Words>112</Words>
  <Characters>146</Characters>
  <Lines>0</Lines>
  <Paragraphs>0</Paragraphs>
  <TotalTime>13</TotalTime>
  <ScaleCrop>false</ScaleCrop>
  <LinksUpToDate>false</LinksUpToDate>
  <CharactersWithSpaces>384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2017-10-09T01:19:00Z</dcterms:created>
  <dc:creator>bgs</dc:creator>
  <cp:lastModifiedBy>Administrator</cp:lastModifiedBy>
  <cp:lastPrinted>2022-12-05T07:38:00Z</cp:lastPrinted>
  <dcterms:modified xsi:type="dcterms:W3CDTF">2023-04-12T08:22:08Z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8E7C0A0D8BAC485D9717F80A80264E5B</vt:lpwstr>
  </property>
</Properties>
</file>