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CESI仿宋-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CESI仿宋-GB2312" w:cs="Times New Roman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2025年农产品上行快件补助企业申请表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00" w:lineRule="exact"/>
        <w:ind w:left="0" w:leftChars="0" w:right="0" w:firstLine="0" w:firstLineChars="0"/>
        <w:jc w:val="right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填报日期：   年   月   日</w:t>
      </w:r>
    </w:p>
    <w:tbl>
      <w:tblPr>
        <w:tblStyle w:val="3"/>
        <w:tblpPr w:leftFromText="180" w:rightFromText="180" w:vertAnchor="text" w:horzAnchor="page" w:tblpX="1762" w:tblpY="22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1"/>
        <w:gridCol w:w="1939"/>
        <w:gridCol w:w="360"/>
        <w:gridCol w:w="1562"/>
        <w:gridCol w:w="619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企业名称</w:t>
            </w:r>
          </w:p>
        </w:tc>
        <w:tc>
          <w:tcPr>
            <w:tcW w:w="3734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经营所在地</w:t>
            </w:r>
          </w:p>
        </w:tc>
        <w:tc>
          <w:tcPr>
            <w:tcW w:w="3734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企业</w:t>
            </w: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银行账户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</w:tc>
        <w:tc>
          <w:tcPr>
            <w:tcW w:w="3734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法定代表人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1433" w:type="pct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联系人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1433" w:type="pct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销售农产品名称</w:t>
            </w:r>
          </w:p>
        </w:tc>
        <w:tc>
          <w:tcPr>
            <w:tcW w:w="3734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销售平台名称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及店铺名称</w:t>
            </w:r>
          </w:p>
        </w:tc>
        <w:tc>
          <w:tcPr>
            <w:tcW w:w="3734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2"/>
                <w:szCs w:val="22"/>
                <w:lang w:eastAsia="zh-CN"/>
              </w:rPr>
              <w:t>如：淘宝（店铺名称）、京东（店铺名称）……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截止目前，</w:t>
            </w: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2025年农产品上行交易累计额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（万元）</w:t>
            </w:r>
          </w:p>
        </w:tc>
        <w:tc>
          <w:tcPr>
            <w:tcW w:w="1297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right"/>
              <w:rPr>
                <w:rFonts w:hint="default" w:ascii="Times New Roman" w:hAnsi="Times New Roman" w:eastAsia="CESI仿宋-GB2312" w:cs="Times New Roman"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截止目前，</w:t>
            </w: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2025年农产品上行快件累计数量（件）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申报次数</w:t>
            </w:r>
          </w:p>
        </w:tc>
        <w:tc>
          <w:tcPr>
            <w:tcW w:w="3734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（本次申报为本年度第几次申报，如</w:t>
            </w: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2025年第2次</w:t>
            </w: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本次申报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快件数量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1084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快件产生时间</w:t>
            </w:r>
          </w:p>
        </w:tc>
        <w:tc>
          <w:tcPr>
            <w:tcW w:w="1555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0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  <w:lang w:eastAsia="zh-CN"/>
              </w:rPr>
              <w:t>审核后符合条件的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  <w:lang w:eastAsia="zh-CN"/>
              </w:rPr>
              <w:t>订单数量</w:t>
            </w:r>
          </w:p>
        </w:tc>
        <w:tc>
          <w:tcPr>
            <w:tcW w:w="3734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1540" w:firstLineChars="700"/>
              <w:jc w:val="both"/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（县级</w:t>
            </w: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商务</w:t>
            </w: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主管部门</w:t>
            </w: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负责填写）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3300" w:firstLineChars="1500"/>
              <w:jc w:val="both"/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（县级</w:t>
            </w: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商务</w:t>
            </w: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5" w:hRule="exact"/>
        </w:trPr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企业承诺</w:t>
            </w:r>
          </w:p>
        </w:tc>
        <w:tc>
          <w:tcPr>
            <w:tcW w:w="3734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80" w:firstLineChars="200"/>
              <w:jc w:val="left"/>
              <w:textAlignment w:val="center"/>
              <w:rPr>
                <w:rStyle w:val="7"/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" w:eastAsia="zh-CN" w:bidi="ar"/>
              </w:rPr>
            </w:pPr>
            <w:r>
              <w:rPr>
                <w:rStyle w:val="7"/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本公司承诺，严格按照有关要求申报农产品上行快件补助，对所填报的各项内容和递交的申请材料的真实性、准确性、完整性负责，不存在伪造、重复申报等情况，所有复印件均与原件相同；同时，</w:t>
            </w:r>
            <w:r>
              <w:rPr>
                <w:rStyle w:val="7"/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" w:eastAsia="zh-CN" w:bidi="ar"/>
              </w:rPr>
              <w:t>严格落实安全生产各项法规制度，</w:t>
            </w:r>
            <w:r>
              <w:rPr>
                <w:rStyle w:val="7"/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未发生安全生产责任事故，未收到相关部门处理。</w:t>
            </w:r>
            <w:r>
              <w:rPr>
                <w:rStyle w:val="7"/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" w:eastAsia="zh-CN" w:bidi="ar"/>
              </w:rPr>
              <w:t>以上承诺事项</w:t>
            </w:r>
            <w:r>
              <w:rPr>
                <w:rStyle w:val="7"/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如有虚构、失实、欺诈等情况，愿意承担由此产生的全部责任和后果。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center"/>
              <w:rPr>
                <w:rStyle w:val="7"/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企业法人代表（签字）：            （企业公章）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CESI仿宋-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CESI仿宋-GB2312" w:cs="Times New Roman"/>
          <w:b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企业各销售平台农产品上行快件统计表</w:t>
      </w:r>
    </w:p>
    <w:tbl>
      <w:tblPr>
        <w:tblStyle w:val="4"/>
        <w:tblpPr w:leftFromText="180" w:rightFromText="180" w:vertAnchor="text" w:horzAnchor="page" w:tblpXSpec="center" w:tblpY="455"/>
        <w:tblOverlap w:val="never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94"/>
        <w:gridCol w:w="1886"/>
        <w:gridCol w:w="173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53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填报企业：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县（市、区）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网络销售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17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店铺名称</w:t>
            </w: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销售农产品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名称</w:t>
            </w:r>
          </w:p>
        </w:tc>
        <w:tc>
          <w:tcPr>
            <w:tcW w:w="17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农产品上行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快件数量（件）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快件产生时间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CESI仿宋-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CESI仿宋-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CESI仿宋-GB2312" w:cs="Times New Roman"/>
          <w:b/>
          <w:bCs/>
          <w:kern w:val="2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  <w:t>***公司，我是***县（市、区）、运城开发区商务部门工作人员。为更好的落实《山西省商务厅 山西省财政厅关于开展2025 年农产品上行快件补助工作的通知》（晋商建〔2025〕22号）和《2025年运城市农产品上行快件补助实施方案》的有关要求，做好申报农产品上行快件补助工作，确保上报数据的真实性、准确性、完整性，现将相关事项告知如下：</w:t>
      </w:r>
    </w:p>
    <w:p>
      <w:pPr>
        <w:pStyle w:val="2"/>
        <w:ind w:left="0" w:leftChars="0"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  <w:t>一、你公司所报数据保证真实、准确、完整，不得出现伪造数据、重复申报等情况。</w:t>
      </w:r>
    </w:p>
    <w:p>
      <w:pPr>
        <w:pStyle w:val="2"/>
        <w:ind w:left="0" w:leftChars="0"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  <w:t>二、在市、县工作人员抽查中发现不符合要求的订单数据，取消你公司的申报资格。</w:t>
      </w:r>
    </w:p>
    <w:p>
      <w:pPr>
        <w:pStyle w:val="2"/>
        <w:ind w:left="0" w:leftChars="0"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  <w:t>三、对数据造假、恶意套取农产品上行快件补助专项资金的，我们将取消你公司商务领域的一切扶持政策申报资格。</w:t>
      </w:r>
    </w:p>
    <w:p>
      <w:pPr>
        <w:pStyle w:val="2"/>
        <w:ind w:left="0" w:leftChars="0"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  <w:t>四、你单位要建立安全生产责任制度，明确安全生产责任人。</w:t>
      </w:r>
    </w:p>
    <w:p>
      <w:pPr>
        <w:pStyle w:val="2"/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被告知人：                    告知人：</w:t>
      </w:r>
    </w:p>
    <w:p>
      <w:pPr>
        <w:pStyle w:val="2"/>
        <w:ind w:firstLine="640" w:firstLineChars="200"/>
        <w:jc w:val="both"/>
        <w:rPr>
          <w:rFonts w:hint="default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**年**月**日                 **年**月**</w:t>
      </w:r>
    </w:p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CESI仿宋-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CESI仿宋-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CESI仿宋-GB2312" w:cs="Times New Roman"/>
          <w:b/>
          <w:bCs/>
          <w:kern w:val="2"/>
          <w:sz w:val="32"/>
          <w:szCs w:val="32"/>
          <w:lang w:val="en-US" w:eastAsia="zh-CN" w:bidi="ar-SA"/>
        </w:rPr>
        <w:t>附件4</w:t>
      </w:r>
    </w:p>
    <w:tbl>
      <w:tblPr>
        <w:tblStyle w:val="4"/>
        <w:tblpPr w:leftFromText="180" w:rightFromText="180" w:vertAnchor="page" w:horzAnchor="page" w:tblpX="1755" w:tblpY="39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3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  <w:t>平台及店铺名称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  <w:t>下载时间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20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ESI仿宋-GB2312" w:cs="Times New Roman"/>
                <w:sz w:val="22"/>
                <w:szCs w:val="22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CESI仿宋-GB2312" w:cs="Times New Roman"/>
                <w:sz w:val="22"/>
                <w:szCs w:val="22"/>
                <w:vertAlign w:val="baseline"/>
                <w:lang w:val="en-US" w:eastAsia="zh-CN"/>
              </w:rPr>
              <w:t xml:space="preserve">  月  日  时-----    年  月  日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3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  <w:t>下载地点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  <w:t>订单时段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  <w:vertAlign w:val="baseline"/>
                <w:lang w:val="en-US" w:eastAsia="zh-CN"/>
              </w:rPr>
              <w:t xml:space="preserve">  月  日-----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  <w:t>订单数量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3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企业操作员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ind w:firstLine="840" w:firstLineChars="300"/>
              <w:jc w:val="both"/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  <w:t>签名：</w:t>
            </w:r>
          </w:p>
          <w:p>
            <w:pPr>
              <w:ind w:firstLine="840" w:firstLineChars="300"/>
              <w:jc w:val="both"/>
              <w:rPr>
                <w:rFonts w:hint="default" w:ascii="Times New Roman" w:hAnsi="Times New Roman" w:eastAsia="CESI仿宋-GB2312" w:cs="Times New Roman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3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县级商务部门</w:t>
            </w:r>
          </w:p>
          <w:p>
            <w:pPr>
              <w:jc w:val="center"/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或委托的第三方机构（2人以上）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ind w:firstLine="840" w:firstLineChars="300"/>
              <w:jc w:val="both"/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  <w:t>签名：</w:t>
            </w:r>
          </w:p>
          <w:p>
            <w:pPr>
              <w:ind w:firstLine="840" w:firstLineChars="300"/>
              <w:jc w:val="both"/>
              <w:rPr>
                <w:rFonts w:hint="default" w:ascii="Times New Roman" w:hAnsi="Times New Roman" w:eastAsia="CESI仿宋-GB2312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vertAlign w:val="baseline"/>
                <w:lang w:eastAsia="zh-CN"/>
              </w:rPr>
              <w:t>时间：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网络销售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平台订单数据现场确认单</w:t>
      </w:r>
    </w:p>
    <w:p>
      <w:pPr>
        <w:jc w:val="both"/>
        <w:rPr>
          <w:rFonts w:hint="default" w:ascii="Times New Roman" w:hAnsi="Times New Roman" w:eastAsia="CESI仿宋-GB2312" w:cs="Times New Roman"/>
          <w:sz w:val="40"/>
          <w:szCs w:val="40"/>
          <w:lang w:eastAsia="zh-CN"/>
        </w:rPr>
      </w:pPr>
    </w:p>
    <w:p>
      <w:pPr>
        <w:jc w:val="center"/>
        <w:rPr>
          <w:rFonts w:hint="default" w:ascii="Times New Roman" w:hAnsi="Times New Roman" w:eastAsia="CESI仿宋-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28"/>
          <w:szCs w:val="28"/>
          <w:lang w:val="en-US" w:eastAsia="zh-CN"/>
        </w:rPr>
        <w:t xml:space="preserve">                        XX县（市、区）商务局（公章）</w:t>
      </w:r>
    </w:p>
    <w:p>
      <w:pPr>
        <w:jc w:val="center"/>
        <w:rPr>
          <w:rFonts w:hint="default"/>
          <w:lang w:eastAsia="zh-CN"/>
        </w:rPr>
      </w:pPr>
      <w:r>
        <w:rPr>
          <w:rFonts w:hint="default" w:ascii="Times New Roman" w:hAnsi="Times New Roman" w:eastAsia="CESI仿宋-GB2312" w:cs="Times New Roman"/>
          <w:sz w:val="28"/>
          <w:szCs w:val="28"/>
          <w:lang w:val="en-US" w:eastAsia="zh-CN"/>
        </w:rPr>
        <w:t xml:space="preserve">                       年   月   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6F3A0E"/>
    <w:rsid w:val="5FF55DE3"/>
    <w:rsid w:val="67F714EE"/>
    <w:rsid w:val="F56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/>
      <w:jc w:val="center"/>
    </w:pPr>
    <w:rPr>
      <w:rFonts w:ascii="楷体_GB2312" w:hAnsi="Times New Roman" w:eastAsia="楷体_GB2312" w:cs="Times New Roman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Other|1"/>
    <w:qFormat/>
    <w:uiPriority w:val="0"/>
    <w:pPr>
      <w:widowControl w:val="0"/>
      <w:shd w:val="clear" w:color="auto" w:fill="auto"/>
      <w:spacing w:line="468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7">
    <w:name w:val="17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customStyle="1" w:styleId="8">
    <w:name w:val="BodyText1I2"/>
    <w:basedOn w:val="9"/>
    <w:qFormat/>
    <w:uiPriority w:val="0"/>
  </w:style>
  <w:style w:type="paragraph" w:customStyle="1" w:styleId="9">
    <w:name w:val="BodyTextIndent"/>
    <w:basedOn w:val="1"/>
    <w:qFormat/>
    <w:uiPriority w:val="0"/>
    <w:pPr>
      <w:spacing w:beforeAutospacing="0" w:afterAutospacing="0" w:line="500" w:lineRule="exact"/>
      <w:ind w:firstLine="20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2025-04-10T15:57:00Z</dcterms:created>
  <dc:creator>gk01</dc:creator>
  <cp:lastModifiedBy>gk01</cp:lastModifiedBy>
  <dcterms:modified xsi:type="dcterms:W3CDTF">2025-04-10T16:01:25Z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045CC25630648E7DF879F7678481DDE0</vt:lpwstr>
  </property>
</Properties>
</file>